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EE02C" w14:textId="77777777" w:rsidR="007A527D" w:rsidRDefault="007A527D">
      <w:pPr>
        <w:ind w:left="-283"/>
        <w:jc w:val="center"/>
        <w:rPr>
          <w:color w:val="000000"/>
          <w:sz w:val="28"/>
          <w:szCs w:val="28"/>
        </w:rPr>
      </w:pPr>
    </w:p>
    <w:tbl>
      <w:tblPr>
        <w:tblStyle w:val="a4"/>
        <w:tblpPr w:leftFromText="141" w:rightFromText="141" w:vertAnchor="text" w:tblpX="-375"/>
        <w:tblW w:w="10725" w:type="dxa"/>
        <w:tblInd w:w="0" w:type="dxa"/>
        <w:tblLayout w:type="fixed"/>
        <w:tblLook w:val="0000" w:firstRow="0" w:lastRow="0" w:firstColumn="0" w:lastColumn="0" w:noHBand="0" w:noVBand="0"/>
      </w:tblPr>
      <w:tblGrid>
        <w:gridCol w:w="3600"/>
        <w:gridCol w:w="4395"/>
        <w:gridCol w:w="1356"/>
        <w:gridCol w:w="1374"/>
      </w:tblGrid>
      <w:tr w:rsidR="007A527D" w14:paraId="37C9598B" w14:textId="77777777">
        <w:trPr>
          <w:cantSplit/>
          <w:trHeight w:val="1124"/>
        </w:trPr>
        <w:tc>
          <w:tcPr>
            <w:tcW w:w="360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E5AB2F3" w14:textId="77777777" w:rsidR="007A527D" w:rsidRDefault="007A527D">
            <w:pPr>
              <w:widowControl w:val="0"/>
              <w:ind w:left="-283"/>
              <w:jc w:val="center"/>
              <w:rPr>
                <w:i/>
                <w:iCs/>
                <w:sz w:val="20"/>
                <w:szCs w:val="20"/>
              </w:rPr>
            </w:pPr>
          </w:p>
          <w:p w14:paraId="7890129B" w14:textId="77777777" w:rsidR="007A527D" w:rsidRDefault="00000000">
            <w:pPr>
              <w:widowControl w:val="0"/>
              <w:ind w:left="-283"/>
              <w:jc w:val="center"/>
              <w:rPr>
                <w:b/>
                <w:bCs/>
                <w:i/>
                <w:iCs/>
                <w:sz w:val="20"/>
                <w:szCs w:val="20"/>
              </w:rPr>
            </w:pPr>
            <w:r>
              <w:rPr>
                <w:i/>
                <w:iCs/>
                <w:noProof/>
                <w:sz w:val="20"/>
                <w:szCs w:val="20"/>
              </w:rPr>
              <w:drawing>
                <wp:inline distT="0" distB="0" distL="0" distR="0" wp14:anchorId="10124D34" wp14:editId="292872A6">
                  <wp:extent cx="381000" cy="428625"/>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l="-90" t="-81" r="-90" b="-81"/>
                          <a:stretch>
                            <a:fillRect/>
                          </a:stretch>
                        </pic:blipFill>
                        <pic:spPr>
                          <a:xfrm>
                            <a:off x="0" y="0"/>
                            <a:ext cx="381000" cy="428625"/>
                          </a:xfrm>
                          <a:prstGeom prst="rect">
                            <a:avLst/>
                          </a:prstGeom>
                          <a:ln/>
                        </pic:spPr>
                      </pic:pic>
                    </a:graphicData>
                  </a:graphic>
                </wp:inline>
              </w:drawing>
            </w:r>
          </w:p>
          <w:p w14:paraId="4A26B321" w14:textId="77777777" w:rsidR="007A527D" w:rsidRDefault="00000000">
            <w:pPr>
              <w:widowControl w:val="0"/>
              <w:ind w:left="-283"/>
              <w:jc w:val="center"/>
              <w:rPr>
                <w:i/>
                <w:iCs/>
                <w:sz w:val="20"/>
                <w:szCs w:val="20"/>
              </w:rPr>
            </w:pPr>
            <w:r>
              <w:rPr>
                <w:b/>
                <w:bCs/>
                <w:i/>
                <w:iCs/>
                <w:sz w:val="20"/>
                <w:szCs w:val="20"/>
              </w:rPr>
              <w:t>M.I.M.</w:t>
            </w:r>
          </w:p>
          <w:p w14:paraId="49B2C557" w14:textId="77777777" w:rsidR="007A527D" w:rsidRDefault="00000000" w:rsidP="00CD6C24">
            <w:pPr>
              <w:widowControl w:val="0"/>
              <w:ind w:left="22"/>
              <w:jc w:val="center"/>
              <w:rPr>
                <w:i/>
                <w:iCs/>
                <w:sz w:val="18"/>
                <w:szCs w:val="18"/>
              </w:rPr>
            </w:pPr>
            <w:r>
              <w:rPr>
                <w:i/>
                <w:iCs/>
                <w:sz w:val="18"/>
                <w:szCs w:val="18"/>
              </w:rPr>
              <w:t>Ministero dell’Istruzione e del Merito</w:t>
            </w:r>
          </w:p>
          <w:p w14:paraId="6A4977F7" w14:textId="77777777" w:rsidR="007A527D" w:rsidRDefault="00000000" w:rsidP="00CD6C24">
            <w:pPr>
              <w:widowControl w:val="0"/>
              <w:ind w:left="22"/>
              <w:jc w:val="center"/>
              <w:rPr>
                <w:i/>
                <w:iCs/>
                <w:sz w:val="18"/>
                <w:szCs w:val="18"/>
              </w:rPr>
            </w:pPr>
            <w:r>
              <w:rPr>
                <w:i/>
                <w:iCs/>
                <w:sz w:val="18"/>
                <w:szCs w:val="18"/>
              </w:rPr>
              <w:t>Dipartimento per il sistema educativo di istruzione e formazione</w:t>
            </w:r>
          </w:p>
          <w:p w14:paraId="1F8C2503" w14:textId="77777777" w:rsidR="007A527D" w:rsidRDefault="00000000" w:rsidP="00CD6C24">
            <w:pPr>
              <w:widowControl w:val="0"/>
              <w:ind w:left="22"/>
              <w:jc w:val="center"/>
              <w:rPr>
                <w:i/>
                <w:iCs/>
                <w:sz w:val="18"/>
                <w:szCs w:val="18"/>
              </w:rPr>
            </w:pPr>
            <w:r>
              <w:rPr>
                <w:i/>
                <w:iCs/>
                <w:sz w:val="18"/>
                <w:szCs w:val="18"/>
              </w:rPr>
              <w:t>Direzione Generale</w:t>
            </w:r>
          </w:p>
          <w:p w14:paraId="5E74953E" w14:textId="77777777" w:rsidR="007A527D" w:rsidRDefault="00000000" w:rsidP="00CD6C24">
            <w:pPr>
              <w:widowControl w:val="0"/>
              <w:ind w:left="22"/>
              <w:jc w:val="center"/>
              <w:rPr>
                <w:i/>
                <w:iCs/>
                <w:sz w:val="18"/>
                <w:szCs w:val="18"/>
              </w:rPr>
            </w:pPr>
            <w:r>
              <w:rPr>
                <w:i/>
                <w:iCs/>
                <w:sz w:val="18"/>
                <w:szCs w:val="18"/>
              </w:rPr>
              <w:t xml:space="preserve">per gli ordinamenti scolastici e la valutazione del sistema nazionale </w:t>
            </w:r>
          </w:p>
          <w:p w14:paraId="398E4B5C" w14:textId="77777777" w:rsidR="007A527D" w:rsidRDefault="00000000" w:rsidP="00CD6C24">
            <w:pPr>
              <w:widowControl w:val="0"/>
              <w:ind w:left="22"/>
              <w:jc w:val="center"/>
              <w:rPr>
                <w:sz w:val="18"/>
                <w:szCs w:val="18"/>
              </w:rPr>
            </w:pPr>
            <w:r>
              <w:rPr>
                <w:i/>
                <w:iCs/>
                <w:sz w:val="18"/>
                <w:szCs w:val="18"/>
              </w:rPr>
              <w:t xml:space="preserve">di istruzione </w:t>
            </w:r>
          </w:p>
          <w:p w14:paraId="22EDC81D" w14:textId="77777777" w:rsidR="007A527D" w:rsidRDefault="00000000" w:rsidP="00CD6C24">
            <w:pPr>
              <w:widowControl w:val="0"/>
              <w:ind w:left="22"/>
              <w:jc w:val="center"/>
              <w:rPr>
                <w:rFonts w:ascii="Calibri" w:eastAsia="Calibri" w:hAnsi="Calibri" w:cs="Calibri"/>
                <w:sz w:val="22"/>
                <w:szCs w:val="22"/>
              </w:rPr>
            </w:pPr>
            <w:r>
              <w:rPr>
                <w:sz w:val="18"/>
                <w:szCs w:val="18"/>
              </w:rPr>
              <w:t>Ufficio II</w:t>
            </w:r>
          </w:p>
        </w:tc>
        <w:tc>
          <w:tcPr>
            <w:tcW w:w="439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722C326" w14:textId="77777777" w:rsidR="007A527D" w:rsidRDefault="007A527D">
            <w:pPr>
              <w:widowControl w:val="0"/>
              <w:ind w:left="-283"/>
              <w:jc w:val="center"/>
              <w:rPr>
                <w:i/>
                <w:iCs/>
                <w:sz w:val="20"/>
                <w:szCs w:val="20"/>
              </w:rPr>
            </w:pPr>
          </w:p>
          <w:p w14:paraId="2BA54EA4" w14:textId="77777777" w:rsidR="007A527D" w:rsidRDefault="00000000">
            <w:pPr>
              <w:widowControl w:val="0"/>
              <w:ind w:left="-283"/>
              <w:jc w:val="center"/>
              <w:rPr>
                <w:sz w:val="20"/>
                <w:szCs w:val="20"/>
              </w:rPr>
            </w:pPr>
            <w:r>
              <w:rPr>
                <w:b/>
                <w:bCs/>
                <w:noProof/>
                <w:sz w:val="20"/>
                <w:szCs w:val="20"/>
              </w:rPr>
              <w:drawing>
                <wp:inline distT="0" distB="0" distL="0" distR="0" wp14:anchorId="0FC30AF9" wp14:editId="48889C91">
                  <wp:extent cx="666750" cy="43815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l="-47" t="-73" r="-47" b="-73"/>
                          <a:stretch>
                            <a:fillRect/>
                          </a:stretch>
                        </pic:blipFill>
                        <pic:spPr>
                          <a:xfrm>
                            <a:off x="0" y="0"/>
                            <a:ext cx="666750" cy="438150"/>
                          </a:xfrm>
                          <a:prstGeom prst="rect">
                            <a:avLst/>
                          </a:prstGeom>
                          <a:ln/>
                        </pic:spPr>
                      </pic:pic>
                    </a:graphicData>
                  </a:graphic>
                </wp:inline>
              </w:drawing>
            </w:r>
          </w:p>
          <w:p w14:paraId="7FC6A824" w14:textId="77777777" w:rsidR="007A527D" w:rsidRDefault="00000000">
            <w:pPr>
              <w:widowControl w:val="0"/>
              <w:ind w:left="-283"/>
              <w:jc w:val="center"/>
              <w:rPr>
                <w:b/>
                <w:bCs/>
                <w:i/>
                <w:iCs/>
                <w:sz w:val="18"/>
                <w:szCs w:val="18"/>
              </w:rPr>
            </w:pPr>
            <w:r>
              <w:rPr>
                <w:b/>
                <w:bCs/>
                <w:i/>
                <w:iCs/>
                <w:sz w:val="18"/>
                <w:szCs w:val="18"/>
              </w:rPr>
              <w:t>“I.C SCHERILLO - PIRANDELLO - SVEVO”</w:t>
            </w:r>
          </w:p>
          <w:p w14:paraId="032D609F" w14:textId="77777777" w:rsidR="007A527D" w:rsidRDefault="00000000">
            <w:pPr>
              <w:widowControl w:val="0"/>
              <w:ind w:left="-283"/>
              <w:jc w:val="center"/>
              <w:rPr>
                <w:b/>
                <w:bCs/>
                <w:i/>
                <w:iCs/>
                <w:color w:val="000000"/>
                <w:sz w:val="18"/>
                <w:szCs w:val="18"/>
              </w:rPr>
            </w:pPr>
            <w:r>
              <w:rPr>
                <w:b/>
                <w:bCs/>
                <w:i/>
                <w:iCs/>
                <w:sz w:val="18"/>
                <w:szCs w:val="18"/>
              </w:rPr>
              <w:t xml:space="preserve">Codice meccanografico: </w:t>
            </w:r>
            <w:r>
              <w:rPr>
                <w:b/>
                <w:bCs/>
                <w:sz w:val="18"/>
                <w:szCs w:val="18"/>
              </w:rPr>
              <w:t>NAIC8H</w:t>
            </w:r>
            <w:r>
              <w:rPr>
                <w:b/>
                <w:bCs/>
                <w:i/>
                <w:iCs/>
                <w:sz w:val="18"/>
                <w:szCs w:val="18"/>
              </w:rPr>
              <w:t>Y00C</w:t>
            </w:r>
          </w:p>
          <w:p w14:paraId="7EE06AD5" w14:textId="77777777" w:rsidR="007A527D" w:rsidRDefault="00000000">
            <w:pPr>
              <w:widowControl w:val="0"/>
              <w:ind w:left="-283"/>
              <w:jc w:val="center"/>
              <w:rPr>
                <w:i/>
                <w:iCs/>
                <w:color w:val="000000"/>
                <w:sz w:val="18"/>
                <w:szCs w:val="18"/>
              </w:rPr>
            </w:pPr>
            <w:r>
              <w:rPr>
                <w:b/>
                <w:bCs/>
                <w:i/>
                <w:iCs/>
                <w:color w:val="000000"/>
                <w:sz w:val="18"/>
                <w:szCs w:val="18"/>
              </w:rPr>
              <w:t>Codice Fiscale: 95350590634</w:t>
            </w:r>
          </w:p>
          <w:p w14:paraId="026F5AA1" w14:textId="77777777" w:rsidR="007A527D" w:rsidRDefault="00000000">
            <w:pPr>
              <w:widowControl w:val="0"/>
              <w:ind w:left="-283"/>
              <w:jc w:val="center"/>
              <w:rPr>
                <w:i/>
                <w:iCs/>
                <w:color w:val="000000"/>
                <w:sz w:val="18"/>
                <w:szCs w:val="18"/>
              </w:rPr>
            </w:pPr>
            <w:r>
              <w:rPr>
                <w:i/>
                <w:iCs/>
                <w:color w:val="000000"/>
                <w:sz w:val="18"/>
                <w:szCs w:val="18"/>
              </w:rPr>
              <w:t xml:space="preserve"> Sede Primo Grado Via Can. Scherillo, 34/38</w:t>
            </w:r>
          </w:p>
          <w:p w14:paraId="04F4969A" w14:textId="77777777" w:rsidR="007A527D" w:rsidRDefault="00000000">
            <w:pPr>
              <w:widowControl w:val="0"/>
              <w:ind w:left="-283"/>
              <w:jc w:val="center"/>
              <w:rPr>
                <w:i/>
                <w:iCs/>
                <w:color w:val="000000"/>
                <w:sz w:val="18"/>
                <w:szCs w:val="18"/>
              </w:rPr>
            </w:pPr>
            <w:r>
              <w:rPr>
                <w:i/>
                <w:iCs/>
                <w:color w:val="000000"/>
                <w:sz w:val="18"/>
                <w:szCs w:val="18"/>
              </w:rPr>
              <w:t xml:space="preserve">Plessi Infanzia e Primaria Via Stanislao Manna,23 </w:t>
            </w:r>
          </w:p>
          <w:p w14:paraId="364249B2" w14:textId="77777777" w:rsidR="007A527D" w:rsidRDefault="00000000">
            <w:pPr>
              <w:widowControl w:val="0"/>
              <w:ind w:left="-283"/>
              <w:jc w:val="center"/>
              <w:rPr>
                <w:color w:val="000000"/>
                <w:sz w:val="18"/>
                <w:szCs w:val="18"/>
              </w:rPr>
            </w:pPr>
            <w:r>
              <w:rPr>
                <w:i/>
                <w:iCs/>
                <w:color w:val="000000"/>
                <w:sz w:val="18"/>
                <w:szCs w:val="18"/>
              </w:rPr>
              <w:t xml:space="preserve">Tel.  Sede Centrale    </w:t>
            </w:r>
            <w:r>
              <w:rPr>
                <w:color w:val="000000"/>
                <w:sz w:val="18"/>
                <w:szCs w:val="18"/>
              </w:rPr>
              <w:t xml:space="preserve">081/7672324 </w:t>
            </w:r>
          </w:p>
          <w:p w14:paraId="28120188" w14:textId="77777777" w:rsidR="007A527D" w:rsidRDefault="00000000">
            <w:pPr>
              <w:widowControl w:val="0"/>
              <w:ind w:left="-283"/>
              <w:jc w:val="center"/>
              <w:rPr>
                <w:sz w:val="18"/>
                <w:szCs w:val="18"/>
              </w:rPr>
            </w:pPr>
            <w:r>
              <w:rPr>
                <w:color w:val="000000"/>
                <w:sz w:val="18"/>
                <w:szCs w:val="18"/>
              </w:rPr>
              <w:t xml:space="preserve"> </w:t>
            </w:r>
            <w:r>
              <w:rPr>
                <w:i/>
                <w:iCs/>
                <w:color w:val="000000"/>
                <w:sz w:val="18"/>
                <w:szCs w:val="18"/>
              </w:rPr>
              <w:t>Tel. Plesso Infanzia e Primaria</w:t>
            </w:r>
            <w:r>
              <w:rPr>
                <w:color w:val="000000"/>
                <w:sz w:val="18"/>
                <w:szCs w:val="18"/>
              </w:rPr>
              <w:t xml:space="preserve"> 081</w:t>
            </w:r>
            <w:r>
              <w:rPr>
                <w:sz w:val="18"/>
                <w:szCs w:val="18"/>
              </w:rPr>
              <w:t>/9631793</w:t>
            </w:r>
          </w:p>
          <w:p w14:paraId="55D17AB9" w14:textId="77777777" w:rsidR="007A527D" w:rsidRDefault="00000000">
            <w:pPr>
              <w:widowControl w:val="0"/>
              <w:ind w:left="-283"/>
              <w:jc w:val="center"/>
              <w:rPr>
                <w:sz w:val="18"/>
                <w:szCs w:val="18"/>
              </w:rPr>
            </w:pPr>
            <w:r>
              <w:rPr>
                <w:sz w:val="18"/>
                <w:szCs w:val="18"/>
              </w:rPr>
              <w:t xml:space="preserve">mail: </w:t>
            </w:r>
            <w:hyperlink r:id="rId9">
              <w:r>
                <w:rPr>
                  <w:color w:val="0000FF"/>
                  <w:sz w:val="18"/>
                  <w:szCs w:val="18"/>
                  <w:u w:val="single"/>
                </w:rPr>
                <w:t>naic8hy00c@istruzione.it</w:t>
              </w:r>
            </w:hyperlink>
          </w:p>
          <w:p w14:paraId="605DED83" w14:textId="77777777" w:rsidR="007A527D" w:rsidRDefault="00000000">
            <w:pPr>
              <w:widowControl w:val="0"/>
              <w:ind w:left="-283"/>
              <w:jc w:val="center"/>
              <w:rPr>
                <w:rFonts w:ascii="Calibri" w:eastAsia="Calibri" w:hAnsi="Calibri" w:cs="Calibri"/>
                <w:sz w:val="18"/>
                <w:szCs w:val="18"/>
              </w:rPr>
            </w:pPr>
            <w:r>
              <w:rPr>
                <w:sz w:val="18"/>
                <w:szCs w:val="18"/>
              </w:rPr>
              <w:t xml:space="preserve">pec: </w:t>
            </w:r>
            <w:hyperlink r:id="rId10">
              <w:r>
                <w:rPr>
                  <w:color w:val="0000FF"/>
                  <w:sz w:val="18"/>
                  <w:szCs w:val="18"/>
                  <w:u w:val="single"/>
                </w:rPr>
                <w:t>naic8hy00c@pec.istruzione.it</w:t>
              </w:r>
            </w:hyperlink>
          </w:p>
          <w:p w14:paraId="0E6DA06C" w14:textId="77777777" w:rsidR="007A527D" w:rsidRDefault="00000000">
            <w:pPr>
              <w:widowControl w:val="0"/>
              <w:ind w:left="-283"/>
              <w:jc w:val="center"/>
              <w:rPr>
                <w:i/>
                <w:iCs/>
                <w:sz w:val="18"/>
                <w:szCs w:val="18"/>
              </w:rPr>
            </w:pPr>
            <w:hyperlink r:id="rId11">
              <w:r>
                <w:rPr>
                  <w:i/>
                  <w:iCs/>
                  <w:color w:val="0000FF"/>
                  <w:sz w:val="18"/>
                  <w:szCs w:val="18"/>
                  <w:u w:val="single"/>
                </w:rPr>
                <w:t>www.scherillopirandellosvevo.edu.it</w:t>
              </w:r>
            </w:hyperlink>
          </w:p>
          <w:p w14:paraId="1EAFFCF1" w14:textId="77777777" w:rsidR="007A527D" w:rsidRDefault="007A527D">
            <w:pPr>
              <w:widowControl w:val="0"/>
              <w:ind w:left="-283"/>
              <w:jc w:val="center"/>
              <w:rPr>
                <w:i/>
                <w:iCs/>
                <w:color w:val="FF0000"/>
                <w:sz w:val="18"/>
                <w:szCs w:val="18"/>
              </w:rPr>
            </w:pPr>
          </w:p>
        </w:tc>
        <w:tc>
          <w:tcPr>
            <w:tcW w:w="2730" w:type="dxa"/>
            <w:gridSpan w:val="2"/>
            <w:tcBorders>
              <w:top w:val="single" w:sz="4" w:space="0" w:color="000000"/>
              <w:left w:val="single" w:sz="4" w:space="0" w:color="000000"/>
              <w:bottom w:val="single" w:sz="4" w:space="0" w:color="000000"/>
              <w:right w:val="single" w:sz="4" w:space="0" w:color="000000"/>
            </w:tcBorders>
            <w:shd w:val="clear" w:color="auto" w:fill="auto"/>
          </w:tcPr>
          <w:p w14:paraId="60877BBF" w14:textId="77777777" w:rsidR="007A527D" w:rsidRDefault="007A527D">
            <w:pPr>
              <w:widowControl w:val="0"/>
              <w:tabs>
                <w:tab w:val="center" w:pos="4819"/>
                <w:tab w:val="right" w:pos="9638"/>
              </w:tabs>
              <w:ind w:left="-283"/>
              <w:jc w:val="center"/>
              <w:rPr>
                <w:color w:val="FF0000"/>
                <w:sz w:val="20"/>
                <w:szCs w:val="20"/>
              </w:rPr>
            </w:pPr>
          </w:p>
          <w:p w14:paraId="48A33231" w14:textId="77777777" w:rsidR="007A527D" w:rsidRDefault="00CD6C24" w:rsidP="00CD6C24">
            <w:pPr>
              <w:widowControl w:val="0"/>
              <w:tabs>
                <w:tab w:val="center" w:pos="4819"/>
                <w:tab w:val="right" w:pos="9638"/>
              </w:tabs>
              <w:ind w:left="108"/>
              <w:jc w:val="center"/>
              <w:rPr>
                <w:rFonts w:ascii="Calibri" w:eastAsia="Calibri" w:hAnsi="Calibri" w:cs="Calibri"/>
                <w:sz w:val="22"/>
                <w:szCs w:val="22"/>
              </w:rPr>
            </w:pPr>
            <w:r>
              <w:rPr>
                <w:rFonts w:ascii="Calibri" w:eastAsia="Calibri" w:hAnsi="Calibri" w:cs="Calibri"/>
                <w:sz w:val="22"/>
                <w:szCs w:val="22"/>
              </w:rPr>
              <w:pict w14:anchorId="3BEB43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41.25pt" filled="t">
                  <v:fill opacity="0" color2="black"/>
                  <v:imagedata r:id="rId12" o:title="" croptop="-38f" cropbottom="-38f" cropleft="-25f" cropright="-25f"/>
                </v:shape>
              </w:pict>
            </w:r>
          </w:p>
        </w:tc>
      </w:tr>
      <w:tr w:rsidR="007A527D" w14:paraId="3CDB1685" w14:textId="77777777" w:rsidTr="00CD6C24">
        <w:trPr>
          <w:cantSplit/>
          <w:trHeight w:val="1827"/>
        </w:trPr>
        <w:tc>
          <w:tcPr>
            <w:tcW w:w="3600" w:type="dxa"/>
            <w:vMerge/>
            <w:tcBorders>
              <w:top w:val="single" w:sz="4" w:space="0" w:color="000000"/>
              <w:left w:val="single" w:sz="4" w:space="0" w:color="000000"/>
              <w:bottom w:val="single" w:sz="4" w:space="0" w:color="000000"/>
              <w:right w:val="single" w:sz="4" w:space="0" w:color="000000"/>
            </w:tcBorders>
            <w:shd w:val="clear" w:color="auto" w:fill="auto"/>
          </w:tcPr>
          <w:p w14:paraId="427CF7DF" w14:textId="77777777" w:rsidR="007A527D" w:rsidRDefault="007A527D">
            <w:pPr>
              <w:widowControl w:val="0"/>
              <w:pBdr>
                <w:top w:val="nil"/>
                <w:left w:val="nil"/>
                <w:bottom w:val="nil"/>
                <w:right w:val="nil"/>
                <w:between w:val="nil"/>
              </w:pBdr>
              <w:spacing w:line="276" w:lineRule="auto"/>
              <w:ind w:left="-283"/>
              <w:rPr>
                <w:rFonts w:ascii="Calibri" w:eastAsia="Calibri" w:hAnsi="Calibri" w:cs="Calibri"/>
                <w:sz w:val="22"/>
                <w:szCs w:val="22"/>
              </w:rPr>
            </w:pPr>
          </w:p>
        </w:tc>
        <w:tc>
          <w:tcPr>
            <w:tcW w:w="4395" w:type="dxa"/>
            <w:vMerge/>
            <w:tcBorders>
              <w:top w:val="single" w:sz="4" w:space="0" w:color="000000"/>
              <w:left w:val="single" w:sz="4" w:space="0" w:color="000000"/>
              <w:bottom w:val="single" w:sz="4" w:space="0" w:color="000000"/>
              <w:right w:val="single" w:sz="4" w:space="0" w:color="000000"/>
            </w:tcBorders>
            <w:shd w:val="clear" w:color="auto" w:fill="auto"/>
          </w:tcPr>
          <w:p w14:paraId="4F3DFFB3" w14:textId="77777777" w:rsidR="007A527D" w:rsidRDefault="007A527D">
            <w:pPr>
              <w:widowControl w:val="0"/>
              <w:pBdr>
                <w:top w:val="nil"/>
                <w:left w:val="nil"/>
                <w:bottom w:val="nil"/>
                <w:right w:val="nil"/>
                <w:between w:val="nil"/>
              </w:pBdr>
              <w:spacing w:line="276" w:lineRule="auto"/>
              <w:ind w:left="-283"/>
              <w:rPr>
                <w:rFonts w:ascii="Calibri" w:eastAsia="Calibri" w:hAnsi="Calibri" w:cs="Calibri"/>
                <w:sz w:val="22"/>
                <w:szCs w:val="22"/>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Pr>
          <w:p w14:paraId="18876021" w14:textId="77777777" w:rsidR="007A527D" w:rsidRDefault="007A527D">
            <w:pPr>
              <w:widowControl w:val="0"/>
              <w:ind w:left="-283"/>
              <w:jc w:val="center"/>
              <w:rPr>
                <w:b/>
                <w:bCs/>
                <w:sz w:val="18"/>
                <w:szCs w:val="18"/>
              </w:rPr>
            </w:pPr>
          </w:p>
          <w:p w14:paraId="1C7F8D42" w14:textId="77777777" w:rsidR="007A527D" w:rsidRDefault="00000000" w:rsidP="00CD6C24">
            <w:pPr>
              <w:widowControl w:val="0"/>
              <w:jc w:val="center"/>
              <w:rPr>
                <w:b/>
                <w:bCs/>
                <w:i/>
                <w:iCs/>
                <w:sz w:val="18"/>
                <w:szCs w:val="18"/>
              </w:rPr>
            </w:pPr>
            <w:r>
              <w:rPr>
                <w:b/>
                <w:bCs/>
                <w:sz w:val="18"/>
                <w:szCs w:val="18"/>
              </w:rPr>
              <w:t>UNIONE EUROPEA</w:t>
            </w:r>
          </w:p>
          <w:p w14:paraId="645AEA73" w14:textId="77777777" w:rsidR="007A527D" w:rsidRDefault="00000000" w:rsidP="00CD6C24">
            <w:pPr>
              <w:widowControl w:val="0"/>
              <w:tabs>
                <w:tab w:val="center" w:pos="4819"/>
                <w:tab w:val="right" w:pos="9638"/>
              </w:tabs>
              <w:jc w:val="center"/>
              <w:rPr>
                <w:rFonts w:ascii="Calibri" w:eastAsia="Calibri" w:hAnsi="Calibri" w:cs="Calibri"/>
                <w:sz w:val="18"/>
                <w:szCs w:val="18"/>
              </w:rPr>
            </w:pPr>
            <w:r>
              <w:rPr>
                <w:b/>
                <w:bCs/>
                <w:i/>
                <w:iCs/>
                <w:sz w:val="18"/>
                <w:szCs w:val="18"/>
              </w:rPr>
              <w:t>FSE</w:t>
            </w:r>
          </w:p>
        </w:tc>
        <w:tc>
          <w:tcPr>
            <w:tcW w:w="1374" w:type="dxa"/>
            <w:tcBorders>
              <w:top w:val="single" w:sz="4" w:space="0" w:color="000000"/>
              <w:left w:val="single" w:sz="4" w:space="0" w:color="000000"/>
              <w:bottom w:val="single" w:sz="4" w:space="0" w:color="000000"/>
              <w:right w:val="single" w:sz="4" w:space="0" w:color="000000"/>
            </w:tcBorders>
            <w:shd w:val="clear" w:color="auto" w:fill="auto"/>
          </w:tcPr>
          <w:p w14:paraId="0EE136F1" w14:textId="77777777" w:rsidR="007A527D" w:rsidRDefault="007A527D">
            <w:pPr>
              <w:widowControl w:val="0"/>
              <w:ind w:left="-283"/>
              <w:jc w:val="center"/>
              <w:rPr>
                <w:b/>
                <w:bCs/>
                <w:sz w:val="18"/>
                <w:szCs w:val="18"/>
              </w:rPr>
            </w:pPr>
          </w:p>
          <w:p w14:paraId="71056402" w14:textId="77777777" w:rsidR="007A527D" w:rsidRDefault="00000000" w:rsidP="00CD6C24">
            <w:pPr>
              <w:widowControl w:val="0"/>
              <w:ind w:left="79"/>
              <w:jc w:val="center"/>
              <w:rPr>
                <w:b/>
                <w:bCs/>
                <w:i/>
                <w:iCs/>
                <w:sz w:val="18"/>
                <w:szCs w:val="18"/>
              </w:rPr>
            </w:pPr>
            <w:r>
              <w:rPr>
                <w:b/>
                <w:bCs/>
                <w:sz w:val="18"/>
                <w:szCs w:val="18"/>
              </w:rPr>
              <w:t>UNIONE EUROPEA</w:t>
            </w:r>
          </w:p>
          <w:p w14:paraId="76DAA439" w14:textId="77777777" w:rsidR="007A527D" w:rsidRDefault="00000000" w:rsidP="00CD6C24">
            <w:pPr>
              <w:widowControl w:val="0"/>
              <w:tabs>
                <w:tab w:val="center" w:pos="4819"/>
                <w:tab w:val="right" w:pos="9638"/>
              </w:tabs>
              <w:ind w:left="79"/>
              <w:jc w:val="center"/>
              <w:rPr>
                <w:rFonts w:ascii="Calibri" w:eastAsia="Calibri" w:hAnsi="Calibri" w:cs="Calibri"/>
                <w:sz w:val="18"/>
                <w:szCs w:val="18"/>
              </w:rPr>
            </w:pPr>
            <w:r>
              <w:rPr>
                <w:b/>
                <w:bCs/>
                <w:i/>
                <w:iCs/>
                <w:sz w:val="18"/>
                <w:szCs w:val="18"/>
              </w:rPr>
              <w:t>FESR</w:t>
            </w:r>
          </w:p>
        </w:tc>
      </w:tr>
    </w:tbl>
    <w:p w14:paraId="3BFBB0E0" w14:textId="77777777" w:rsidR="007A527D" w:rsidRDefault="007A527D">
      <w:pPr>
        <w:widowControl w:val="0"/>
        <w:pBdr>
          <w:top w:val="nil"/>
          <w:left w:val="nil"/>
          <w:bottom w:val="nil"/>
          <w:right w:val="nil"/>
          <w:between w:val="nil"/>
        </w:pBdr>
        <w:spacing w:line="276" w:lineRule="auto"/>
        <w:ind w:left="-283"/>
      </w:pPr>
    </w:p>
    <w:p w14:paraId="41BD62EF" w14:textId="77777777" w:rsidR="007A527D" w:rsidRDefault="007A527D">
      <w:pPr>
        <w:widowControl w:val="0"/>
        <w:pBdr>
          <w:top w:val="nil"/>
          <w:left w:val="nil"/>
          <w:bottom w:val="nil"/>
          <w:right w:val="nil"/>
          <w:between w:val="nil"/>
        </w:pBdr>
        <w:spacing w:line="276" w:lineRule="auto"/>
      </w:pPr>
    </w:p>
    <w:p w14:paraId="19893156" w14:textId="77777777" w:rsidR="007A527D" w:rsidRDefault="007A527D">
      <w:pPr>
        <w:widowControl w:val="0"/>
        <w:pBdr>
          <w:top w:val="nil"/>
          <w:left w:val="nil"/>
          <w:bottom w:val="nil"/>
          <w:right w:val="nil"/>
          <w:between w:val="nil"/>
        </w:pBdr>
        <w:spacing w:line="276" w:lineRule="auto"/>
      </w:pPr>
    </w:p>
    <w:p w14:paraId="3F3660CC" w14:textId="77777777" w:rsidR="007A527D" w:rsidRDefault="00000000">
      <w:pPr>
        <w:jc w:val="both"/>
        <w:rPr>
          <w:b/>
          <w:bCs/>
          <w:shd w:val="clear" w:color="auto" w:fill="D9D9D9"/>
        </w:rPr>
      </w:pPr>
      <w:r>
        <w:rPr>
          <w:b/>
          <w:bCs/>
        </w:rPr>
        <w:t>CONSENSO INFORMATO UTILIZZO GOOGLE APPS FOR EDUCATIONAL - GOOGLE WORKSPACE - Alunni classi prime e nuovi inserimenti</w:t>
      </w:r>
      <w:r>
        <w:rPr>
          <w:b/>
          <w:bCs/>
          <w:shd w:val="clear" w:color="auto" w:fill="D9D9D9"/>
        </w:rPr>
        <w:t xml:space="preserve"> (</w:t>
      </w:r>
      <w:r>
        <w:rPr>
          <w:b/>
          <w:bCs/>
          <w:u w:val="single"/>
          <w:shd w:val="clear" w:color="auto" w:fill="D9D9D9"/>
        </w:rPr>
        <w:t>valido per il triennio</w:t>
      </w:r>
      <w:r>
        <w:rPr>
          <w:b/>
          <w:bCs/>
          <w:shd w:val="clear" w:color="auto" w:fill="D9D9D9"/>
        </w:rPr>
        <w:t>)</w:t>
      </w:r>
    </w:p>
    <w:p w14:paraId="242C4090" w14:textId="77777777" w:rsidR="007A527D" w:rsidRDefault="007A527D">
      <w:pPr>
        <w:jc w:val="both"/>
        <w:rPr>
          <w:b/>
          <w:bCs/>
          <w:shd w:val="clear" w:color="auto" w:fill="D9D9D9"/>
        </w:rPr>
      </w:pPr>
    </w:p>
    <w:p w14:paraId="50B58E9B" w14:textId="77777777" w:rsidR="007A527D" w:rsidRDefault="007A527D">
      <w:pPr>
        <w:jc w:val="both"/>
        <w:rPr>
          <w:b/>
          <w:bCs/>
        </w:rPr>
      </w:pPr>
    </w:p>
    <w:p w14:paraId="602CB649" w14:textId="77777777" w:rsidR="007A527D" w:rsidRDefault="00000000">
      <w:pPr>
        <w:spacing w:line="360" w:lineRule="auto"/>
        <w:jc w:val="both"/>
      </w:pPr>
      <w:r>
        <w:t xml:space="preserve">I Genitori/Tutori/Affidatari dell’alunno frequentante l’Ist. Comprensivo “Scherillo Pirandello Svevo”, a conoscenza dello progetto </w:t>
      </w:r>
      <w:r>
        <w:rPr>
          <w:b/>
          <w:bCs/>
        </w:rPr>
        <w:t>Google Apps for Educational (Piattaforma GOOGLE WORKSPACE)</w:t>
      </w:r>
      <w:r>
        <w:t xml:space="preserve"> al quale l’Istituto ha aderito e alle metodologie didattiche che fanno uso di piattaforme digitali con applicazioni Cloud Learning, nonché delle finalità che l’iniziativa intende perseguire ai fini del successo formativo degli studenti, con la presente sottoscrivono il consenso a ricevere un </w:t>
      </w:r>
      <w:r>
        <w:rPr>
          <w:b/>
          <w:bCs/>
        </w:rPr>
        <w:t>account istituzionale</w:t>
      </w:r>
      <w:r>
        <w:t xml:space="preserve"> costituito dal cognome e nome dell’alunno e dal dominio </w:t>
      </w:r>
      <w:r>
        <w:rPr>
          <w:b/>
          <w:bCs/>
          <w:u w:val="single"/>
        </w:rPr>
        <w:t>@scherillopirandellosvevo.edu.it</w:t>
      </w:r>
      <w:r>
        <w:t>.</w:t>
      </w:r>
    </w:p>
    <w:p w14:paraId="2E59F087" w14:textId="77777777" w:rsidR="007A527D" w:rsidRDefault="007A527D">
      <w:pPr>
        <w:spacing w:line="360" w:lineRule="auto"/>
        <w:jc w:val="both"/>
      </w:pPr>
    </w:p>
    <w:p w14:paraId="4B6D34FF" w14:textId="77777777" w:rsidR="007A527D" w:rsidRDefault="00000000">
      <w:pPr>
        <w:spacing w:line="360" w:lineRule="auto"/>
        <w:jc w:val="both"/>
        <w:rPr>
          <w:u w:val="single"/>
          <w:shd w:val="clear" w:color="auto" w:fill="D9D9D9"/>
        </w:rPr>
      </w:pPr>
      <w:r>
        <w:rPr>
          <w:u w:val="single"/>
          <w:shd w:val="clear" w:color="auto" w:fill="D9D9D9"/>
        </w:rPr>
        <w:t>Credenziali</w:t>
      </w:r>
      <w:r>
        <w:rPr>
          <w:color w:val="0000FF"/>
          <w:u w:val="single"/>
        </w:rPr>
        <w:t xml:space="preserve">: </w:t>
      </w:r>
      <w:r>
        <w:rPr>
          <w:color w:val="0000FF"/>
          <w:u w:val="single"/>
          <w:shd w:val="clear" w:color="auto" w:fill="D9D9D9"/>
        </w:rPr>
        <w:t>nome.</w:t>
      </w:r>
      <w:hyperlink r:id="rId13">
        <w:r>
          <w:rPr>
            <w:color w:val="0000FF"/>
            <w:u w:val="single"/>
            <w:shd w:val="clear" w:color="auto" w:fill="D9D9D9"/>
          </w:rPr>
          <w:t>cognome@scherillopirandellosvevo.edu.it</w:t>
        </w:r>
      </w:hyperlink>
    </w:p>
    <w:p w14:paraId="3796FF31" w14:textId="77777777" w:rsidR="007A527D" w:rsidRDefault="00000000">
      <w:pPr>
        <w:spacing w:line="360" w:lineRule="auto"/>
        <w:jc w:val="both"/>
        <w:rPr>
          <w:u w:val="single"/>
          <w:shd w:val="clear" w:color="auto" w:fill="D9D9D9"/>
        </w:rPr>
      </w:pPr>
      <w:r>
        <w:rPr>
          <w:u w:val="single"/>
          <w:shd w:val="clear" w:color="auto" w:fill="D9D9D9"/>
        </w:rPr>
        <w:t>Password: codice fiscale in lettere maiuscole.</w:t>
      </w:r>
    </w:p>
    <w:p w14:paraId="36C8CB80" w14:textId="77777777" w:rsidR="007A527D" w:rsidRDefault="007A527D">
      <w:pPr>
        <w:spacing w:line="360" w:lineRule="auto"/>
        <w:jc w:val="both"/>
        <w:rPr>
          <w:u w:val="single"/>
          <w:shd w:val="clear" w:color="auto" w:fill="D9D9D9"/>
        </w:rPr>
      </w:pPr>
    </w:p>
    <w:p w14:paraId="5033B907" w14:textId="77777777" w:rsidR="007A527D" w:rsidRDefault="00000000">
      <w:pPr>
        <w:spacing w:line="360" w:lineRule="auto"/>
        <w:jc w:val="both"/>
        <w:rPr>
          <w:i/>
          <w:iCs/>
          <w:shd w:val="clear" w:color="auto" w:fill="D9D9D9"/>
        </w:rPr>
      </w:pPr>
      <w:r>
        <w:rPr>
          <w:i/>
          <w:iCs/>
          <w:shd w:val="clear" w:color="auto" w:fill="D9D9D9"/>
        </w:rPr>
        <w:t>Il sistema chiederà di modificare la password al 1° accesso.</w:t>
      </w:r>
    </w:p>
    <w:p w14:paraId="6B4E1EFA" w14:textId="77777777" w:rsidR="007A527D" w:rsidRDefault="007A527D">
      <w:pPr>
        <w:spacing w:line="360" w:lineRule="auto"/>
        <w:jc w:val="both"/>
        <w:rPr>
          <w:i/>
          <w:iCs/>
          <w:shd w:val="clear" w:color="auto" w:fill="D9D9D9"/>
        </w:rPr>
      </w:pPr>
    </w:p>
    <w:p w14:paraId="2F074A11" w14:textId="77777777" w:rsidR="007A527D" w:rsidRDefault="00000000">
      <w:pPr>
        <w:spacing w:line="360" w:lineRule="auto"/>
        <w:jc w:val="both"/>
        <w:rPr>
          <w:b/>
          <w:bCs/>
        </w:rPr>
      </w:pPr>
      <w:r>
        <w:rPr>
          <w:b/>
          <w:bCs/>
        </w:rPr>
        <w:t xml:space="preserve">I Genitori/Tutori/Affidatari, apponendo la spunta nell’apposita sezione, autorizzano il trattamento dei dati personali ai sensi del dell'art. 13 GDPR (Regolamento UE 2016/679 e s.s.m.m. e i.), </w:t>
      </w:r>
      <w:r>
        <w:rPr>
          <w:b/>
          <w:bCs/>
          <w:u w:val="single"/>
        </w:rPr>
        <w:t>dichiarano di essere stati informati dei loro diritti previsti dal Regolamento di cui sopra, di aver preso visione dell’Informativa sull’utilizzo della piattaforma e sul trattamento dei dati personali pubblicata su Argo e sul sito Web dell’Istituto e di averne compreso il contenuto</w:t>
      </w:r>
      <w:r>
        <w:rPr>
          <w:b/>
          <w:bCs/>
        </w:rPr>
        <w:t>.</w:t>
      </w:r>
    </w:p>
    <w:p w14:paraId="45B141B9" w14:textId="77777777" w:rsidR="007A527D" w:rsidRDefault="007A527D">
      <w:pPr>
        <w:spacing w:line="360" w:lineRule="auto"/>
        <w:jc w:val="both"/>
        <w:rPr>
          <w:b/>
          <w:bCs/>
        </w:rPr>
      </w:pPr>
    </w:p>
    <w:p w14:paraId="3C331DFD" w14:textId="77777777" w:rsidR="007A527D" w:rsidRDefault="007A527D">
      <w:pPr>
        <w:spacing w:line="360" w:lineRule="auto"/>
        <w:jc w:val="both"/>
      </w:pPr>
    </w:p>
    <w:sectPr w:rsidR="007A527D">
      <w:headerReference w:type="default" r:id="rId14"/>
      <w:footerReference w:type="default" r:id="rId15"/>
      <w:pgSz w:w="11906" w:h="16838"/>
      <w:pgMar w:top="708" w:right="1134" w:bottom="426" w:left="1134" w:header="708" w:footer="2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667FF" w14:textId="77777777" w:rsidR="009B3D4A" w:rsidRDefault="009B3D4A">
      <w:r>
        <w:separator/>
      </w:r>
    </w:p>
  </w:endnote>
  <w:endnote w:type="continuationSeparator" w:id="0">
    <w:p w14:paraId="170A560A" w14:textId="77777777" w:rsidR="009B3D4A" w:rsidRDefault="009B3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35D331C4-AB14-4462-A2FF-8CF5E4BEB7B2}"/>
    <w:embedBoldItalic r:id="rId2" w:fontKey="{9D5ECF2D-17DC-4954-98E2-1DB75B62F107}"/>
  </w:font>
  <w:font w:name="Tahoma">
    <w:panose1 w:val="020B0604030504040204"/>
    <w:charset w:val="00"/>
    <w:family w:val="swiss"/>
    <w:pitch w:val="variable"/>
    <w:sig w:usb0="E1002EFF" w:usb1="C000605B" w:usb2="00000029" w:usb3="00000000" w:csb0="000101FF" w:csb1="00000000"/>
    <w:embedRegular r:id="rId3" w:fontKey="{233DEDED-0704-4567-A723-A1F529719409}"/>
  </w:font>
  <w:font w:name="Georgia">
    <w:panose1 w:val="02040502050405020303"/>
    <w:charset w:val="00"/>
    <w:family w:val="roman"/>
    <w:pitch w:val="variable"/>
    <w:sig w:usb0="00000287" w:usb1="00000000" w:usb2="00000000" w:usb3="00000000" w:csb0="0000009F" w:csb1="00000000"/>
    <w:embedItalic r:id="rId4" w:fontKey="{EF147A85-27DC-4A9C-AD53-7272B0695609}"/>
  </w:font>
  <w:font w:name="Cambria">
    <w:panose1 w:val="02040503050406030204"/>
    <w:charset w:val="00"/>
    <w:family w:val="roman"/>
    <w:pitch w:val="variable"/>
    <w:sig w:usb0="E00006FF" w:usb1="420024FF" w:usb2="02000000" w:usb3="00000000" w:csb0="0000019F" w:csb1="00000000"/>
    <w:embedRegular r:id="rId5" w:fontKey="{A9814869-DEF1-410B-BDF6-B0A9C9C7370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E89C2" w14:textId="77777777" w:rsidR="007A527D" w:rsidRDefault="007A527D">
    <w:pPr>
      <w:pBdr>
        <w:top w:val="nil"/>
        <w:left w:val="nil"/>
        <w:bottom w:val="nil"/>
        <w:right w:val="nil"/>
        <w:between w:val="nil"/>
      </w:pBdr>
      <w:tabs>
        <w:tab w:val="center" w:pos="4819"/>
        <w:tab w:val="right" w:pos="9638"/>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6B144" w14:textId="77777777" w:rsidR="009B3D4A" w:rsidRDefault="009B3D4A">
      <w:r>
        <w:separator/>
      </w:r>
    </w:p>
  </w:footnote>
  <w:footnote w:type="continuationSeparator" w:id="0">
    <w:p w14:paraId="2851F6C1" w14:textId="77777777" w:rsidR="009B3D4A" w:rsidRDefault="009B3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6C119" w14:textId="77777777" w:rsidR="007A527D" w:rsidRDefault="007A527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27D"/>
    <w:rsid w:val="007A527D"/>
    <w:rsid w:val="009B3D4A"/>
    <w:rsid w:val="00CD6C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C76D4"/>
  <w15:docId w15:val="{08381D1F-17A3-4178-B81A-4FE47AE48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jc w:val="center"/>
      <w:outlineLvl w:val="0"/>
    </w:pPr>
    <w:rPr>
      <w:rFonts w:ascii="Arial" w:eastAsia="Arial" w:hAnsi="Arial" w:cs="Arial"/>
      <w:b/>
      <w:bCs/>
    </w:rPr>
  </w:style>
  <w:style w:type="paragraph" w:styleId="Titolo2">
    <w:name w:val="heading 2"/>
    <w:basedOn w:val="Normale"/>
    <w:next w:val="Normale"/>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Titolo3">
    <w:name w:val="heading 3"/>
    <w:basedOn w:val="Normale"/>
    <w:next w:val="Normale"/>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Titolo4">
    <w:name w:val="heading 4"/>
    <w:basedOn w:val="Normale"/>
    <w:next w:val="Normale"/>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Titolo5">
    <w:name w:val="heading 5"/>
    <w:basedOn w:val="Normale"/>
    <w:next w:val="Normale"/>
    <w:uiPriority w:val="9"/>
    <w:semiHidden/>
    <w:unhideWhenUsed/>
    <w:qFormat/>
    <w:pPr>
      <w:spacing w:before="240" w:after="60"/>
      <w:outlineLvl w:val="4"/>
    </w:pPr>
    <w:rPr>
      <w:rFonts w:ascii="Calibri" w:eastAsia="Calibri" w:hAnsi="Calibri" w:cs="Calibri"/>
      <w:b/>
      <w:bCs/>
      <w:i/>
      <w:iCs/>
      <w:sz w:val="26"/>
      <w:szCs w:val="26"/>
    </w:rPr>
  </w:style>
  <w:style w:type="paragraph" w:styleId="Titolo6">
    <w:name w:val="heading 6"/>
    <w:basedOn w:val="Normale"/>
    <w:next w:val="Normale"/>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customStyle="1" w:styleId="Normale1">
    <w:name w:val="Normale1"/>
    <w:rsid w:val="00A06813"/>
  </w:style>
  <w:style w:type="table" w:customStyle="1" w:styleId="TableNormal5">
    <w:name w:val="Table Normal"/>
    <w:rsid w:val="00A06813"/>
    <w:tblPr>
      <w:tblCellMar>
        <w:top w:w="0" w:type="dxa"/>
        <w:left w:w="0" w:type="dxa"/>
        <w:bottom w:w="0" w:type="dxa"/>
        <w:right w:w="0" w:type="dxa"/>
      </w:tblCellMar>
    </w:tblPr>
  </w:style>
  <w:style w:type="character" w:customStyle="1" w:styleId="Titolo1Carattere">
    <w:name w:val="Titolo 1 Carattere"/>
    <w:rsid w:val="00402845"/>
    <w:rPr>
      <w:rFonts w:ascii="Arial" w:eastAsia="Times New Roman" w:hAnsi="Arial" w:cs="Arial"/>
      <w:b/>
      <w:bCs/>
      <w:sz w:val="24"/>
      <w:szCs w:val="24"/>
      <w:lang w:eastAsia="it-IT"/>
    </w:rPr>
  </w:style>
  <w:style w:type="character" w:styleId="Collegamentoipertestuale">
    <w:name w:val="Hyperlink"/>
    <w:uiPriority w:val="99"/>
    <w:rsid w:val="00A64D96"/>
    <w:rPr>
      <w:color w:val="0000FF"/>
      <w:u w:val="single"/>
    </w:rPr>
  </w:style>
  <w:style w:type="character" w:styleId="Collegamentovisitato">
    <w:name w:val="FollowedHyperlink"/>
    <w:rsid w:val="00827C74"/>
    <w:rPr>
      <w:color w:val="800080"/>
      <w:u w:val="single"/>
    </w:rPr>
  </w:style>
  <w:style w:type="character" w:customStyle="1" w:styleId="Carattere">
    <w:name w:val="Carattere"/>
    <w:rsid w:val="00FB3DAF"/>
    <w:rPr>
      <w:rFonts w:ascii="Arial" w:hAnsi="Arial" w:cs="Arial"/>
      <w:b/>
      <w:bCs/>
      <w:sz w:val="24"/>
      <w:szCs w:val="24"/>
      <w:lang w:val="it-IT" w:eastAsia="it-IT" w:bidi="ar-SA"/>
    </w:rPr>
  </w:style>
  <w:style w:type="paragraph" w:styleId="Intestazione">
    <w:name w:val="header"/>
    <w:link w:val="IntestazioneCarattere"/>
    <w:unhideWhenUsed/>
    <w:rsid w:val="00770F75"/>
    <w:pPr>
      <w:tabs>
        <w:tab w:val="center" w:pos="4819"/>
        <w:tab w:val="right" w:pos="9638"/>
      </w:tabs>
    </w:pPr>
  </w:style>
  <w:style w:type="character" w:customStyle="1" w:styleId="IntestazioneCarattere">
    <w:name w:val="Intestazione Carattere"/>
    <w:link w:val="Intestazione"/>
    <w:rsid w:val="00770F75"/>
    <w:rPr>
      <w:rFonts w:ascii="Times New Roman" w:eastAsia="Times New Roman" w:hAnsi="Times New Roman"/>
      <w:sz w:val="24"/>
      <w:szCs w:val="24"/>
    </w:rPr>
  </w:style>
  <w:style w:type="paragraph" w:styleId="Pidipagina">
    <w:name w:val="footer"/>
    <w:link w:val="PidipaginaCarattere"/>
    <w:uiPriority w:val="99"/>
    <w:unhideWhenUsed/>
    <w:rsid w:val="00770F75"/>
    <w:pPr>
      <w:tabs>
        <w:tab w:val="center" w:pos="4819"/>
        <w:tab w:val="right" w:pos="9638"/>
      </w:tabs>
    </w:pPr>
  </w:style>
  <w:style w:type="character" w:customStyle="1" w:styleId="PidipaginaCarattere">
    <w:name w:val="Piè di pagina Carattere"/>
    <w:link w:val="Pidipagina"/>
    <w:uiPriority w:val="99"/>
    <w:rsid w:val="00770F75"/>
    <w:rPr>
      <w:rFonts w:ascii="Times New Roman" w:eastAsia="Times New Roman" w:hAnsi="Times New Roman"/>
      <w:sz w:val="24"/>
      <w:szCs w:val="24"/>
    </w:rPr>
  </w:style>
  <w:style w:type="table" w:styleId="Grigliatabella">
    <w:name w:val="Table Grid"/>
    <w:basedOn w:val="Tabellanormale"/>
    <w:uiPriority w:val="59"/>
    <w:rsid w:val="00770F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5Carattere">
    <w:name w:val="Titolo 5 Carattere"/>
    <w:basedOn w:val="Carpredefinitoparagrafo"/>
    <w:uiPriority w:val="9"/>
    <w:semiHidden/>
    <w:rsid w:val="00F86D99"/>
    <w:rPr>
      <w:rFonts w:ascii="Calibri" w:eastAsia="Times New Roman" w:hAnsi="Calibri" w:cs="Times New Roman"/>
      <w:b/>
      <w:bCs/>
      <w:i/>
      <w:iCs/>
      <w:sz w:val="26"/>
      <w:szCs w:val="26"/>
    </w:rPr>
  </w:style>
  <w:style w:type="paragraph" w:styleId="Paragrafoelenco">
    <w:name w:val="List Paragraph"/>
    <w:uiPriority w:val="34"/>
    <w:qFormat/>
    <w:rsid w:val="009A6576"/>
    <w:pPr>
      <w:spacing w:after="200" w:line="276" w:lineRule="auto"/>
      <w:ind w:left="720"/>
      <w:contextualSpacing/>
    </w:pPr>
    <w:rPr>
      <w:rFonts w:eastAsia="Calibri"/>
      <w:lang w:eastAsia="en-US"/>
    </w:rPr>
  </w:style>
  <w:style w:type="paragraph" w:styleId="Testofumetto">
    <w:name w:val="Balloon Text"/>
    <w:link w:val="TestofumettoCarattere"/>
    <w:uiPriority w:val="99"/>
    <w:semiHidden/>
    <w:unhideWhenUsed/>
    <w:rsid w:val="00130C7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30C73"/>
    <w:rPr>
      <w:rFonts w:ascii="Tahoma" w:eastAsia="Times New Roman" w:hAnsi="Tahoma" w:cs="Tahoma"/>
      <w:sz w:val="16"/>
      <w:szCs w:val="16"/>
    </w:rPr>
  </w:style>
  <w:style w:type="table" w:customStyle="1" w:styleId="a">
    <w:basedOn w:val="TableNormal5"/>
    <w:rsid w:val="00A06813"/>
    <w:tblPr>
      <w:tblStyleRowBandSize w:val="1"/>
      <w:tblStyleColBandSize w:val="1"/>
      <w:tblCellMar>
        <w:left w:w="115" w:type="dxa"/>
        <w:right w:w="115" w:type="dxa"/>
      </w:tblCellMar>
    </w:tblPr>
  </w:style>
  <w:style w:type="table" w:customStyle="1" w:styleId="a0">
    <w:basedOn w:val="TableNormal5"/>
    <w:tblPr>
      <w:tblStyleRowBandSize w:val="1"/>
      <w:tblStyleColBandSize w:val="1"/>
      <w:tblCellMar>
        <w:left w:w="115" w:type="dxa"/>
        <w:right w:w="115" w:type="dxa"/>
      </w:tblCellMar>
    </w:tblPr>
  </w:style>
  <w:style w:type="table" w:customStyle="1" w:styleId="a1">
    <w:basedOn w:val="TableNormal5"/>
    <w:tblPr>
      <w:tblStyleRowBandSize w:val="1"/>
      <w:tblStyleColBandSize w:val="1"/>
      <w:tblCellMar>
        <w:left w:w="115" w:type="dxa"/>
        <w:right w:w="115" w:type="dxa"/>
      </w:tblCellMar>
    </w:tblPr>
  </w:style>
  <w:style w:type="table" w:customStyle="1" w:styleId="a2">
    <w:basedOn w:val="TableNormal5"/>
    <w:tblPr>
      <w:tblStyleRowBandSize w:val="1"/>
      <w:tblStyleColBandSize w:val="1"/>
      <w:tblCellMar>
        <w:left w:w="115" w:type="dxa"/>
        <w:right w:w="115" w:type="dxa"/>
      </w:tblCellMar>
    </w:tblPr>
  </w:style>
  <w:style w:type="table" w:customStyle="1" w:styleId="a3">
    <w:basedOn w:val="TableNormal5"/>
    <w:tblPr>
      <w:tblStyleRowBandSize w:val="1"/>
      <w:tblStyleColBandSize w:val="1"/>
      <w:tblCellMar>
        <w:left w:w="115" w:type="dxa"/>
        <w:right w:w="115" w:type="dxa"/>
      </w:tblCellMar>
    </w:tblPr>
  </w:style>
  <w:style w:type="character" w:styleId="Menzionenonrisolta">
    <w:name w:val="Unresolved Mention"/>
    <w:basedOn w:val="Carpredefinitoparagrafo"/>
    <w:uiPriority w:val="99"/>
    <w:semiHidden/>
    <w:unhideWhenUsed/>
    <w:rsid w:val="00AC4B3C"/>
    <w:rPr>
      <w:color w:val="605E5C"/>
      <w:shd w:val="clear" w:color="auto" w:fill="E1DFDD"/>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4">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cognome@scherillopirandellosvevo.edu.it"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scherillopirandellosvevo.edu.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naic8hx001@pec.istruzione.it" TargetMode="External"/><Relationship Id="rId4" Type="http://schemas.openxmlformats.org/officeDocument/2006/relationships/webSettings" Target="webSettings.xml"/><Relationship Id="rId9" Type="http://schemas.openxmlformats.org/officeDocument/2006/relationships/hyperlink" Target="mailto:naic8hx00l@istruzione.it"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BVMho630Fv+GVHL2uUXM2K4hQ==">CgMxLjA4AHIhMXYxbWQ5MmtaWUhOT3pCTUozQS1aaTF1czZzdEFGOUVz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1943</Characters>
  <Application>Microsoft Office Word</Application>
  <DocSecurity>0</DocSecurity>
  <Lines>16</Lines>
  <Paragraphs>4</Paragraphs>
  <ScaleCrop>false</ScaleCrop>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xpsp3vlge</dc:creator>
  <cp:lastModifiedBy>Valentina Delle Donne</cp:lastModifiedBy>
  <cp:revision>2</cp:revision>
  <dcterms:created xsi:type="dcterms:W3CDTF">2020-09-12T16:47:00Z</dcterms:created>
  <dcterms:modified xsi:type="dcterms:W3CDTF">2026-09-25T10:23:00Z</dcterms:modified>
</cp:coreProperties>
</file>