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46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4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46" w:lineRule="auto"/>
        <w:rPr>
          <w:rFonts w:ascii="Times New Roman" w:cs="Times New Roman" w:eastAsia="Times New Roman" w:hAnsi="Times New Roman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46" w:lineRule="auto"/>
        <w:rPr>
          <w:rFonts w:ascii="Times New Roman" w:cs="Times New Roman" w:eastAsia="Times New Roman" w:hAnsi="Times New Roman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9"/>
        <w:gridCol w:w="3827"/>
        <w:gridCol w:w="1701"/>
        <w:gridCol w:w="1559"/>
        <w:tblGridChange w:id="0">
          <w:tblGrid>
            <w:gridCol w:w="3369"/>
            <w:gridCol w:w="3827"/>
            <w:gridCol w:w="1701"/>
            <w:gridCol w:w="1559"/>
          </w:tblGrid>
        </w:tblGridChange>
      </w:tblGrid>
      <w:tr>
        <w:trPr>
          <w:cantSplit w:val="1"/>
          <w:trHeight w:val="141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</w:rPr>
              <w:drawing>
                <wp:inline distB="0" distT="0" distL="114300" distR="114300">
                  <wp:extent cx="590550" cy="663575"/>
                  <wp:effectExtent b="0" l="0" r="0" t="0"/>
                  <wp:docPr id="1035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63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M.I.M.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Ministero dell’Istruzione e del Merito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Dipartimento per il sistema educativo di istruzione e formazione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Direzione Generale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 gli ordinamenti scolastici e la valutazione del sistema nazionale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 istruzione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Ufficio II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0" distT="0" distL="114300" distR="114300">
                  <wp:extent cx="1085850" cy="701040"/>
                  <wp:effectExtent b="0" l="0" r="0" t="0"/>
                  <wp:docPr descr="logo_scuola_pirandellosvevo" id="1037" name="image3.png"/>
                  <a:graphic>
                    <a:graphicData uri="http://schemas.openxmlformats.org/drawingml/2006/picture">
                      <pic:pic>
                        <pic:nvPicPr>
                          <pic:cNvPr descr="logo_scuola_pirandellosvevo"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010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“I.C SCHERILLO - PIRANDELLO - SVEVO 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Codice meccanografico: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NAIC8H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Y00C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Codice Fiscale: 95350590634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Sede Primo Grado Via Can. Scherillo, 34/38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Plessi Infanzia e Primaria Via Stanislao Manna,25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Tel.  Sede Centrale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081/7672324 </w:t>
            </w:r>
          </w:p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Tel. Plesso Infanzia e Primaria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081/ 7672642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mail: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u w:val="single"/>
                  <w:rtl w:val="0"/>
                </w:rPr>
                <w:t xml:space="preserve">naic8hy00c@istruzione.it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pec: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u w:val="single"/>
                  <w:rtl w:val="0"/>
                </w:rPr>
                <w:t xml:space="preserve">naic8hy00c@pec.istruzione.it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114300" distR="114300">
                  <wp:extent cx="1435100" cy="939800"/>
                  <wp:effectExtent b="0" l="0" r="0" t="0"/>
                  <wp:docPr id="103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93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FSE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FESR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hd w:fill="ffffff" w:val="clear"/>
        <w:tabs>
          <w:tab w:val="left" w:leader="none" w:pos="5325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        </w:t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5325"/>
        </w:tabs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Ai genitori/tutori/affidatari degli alunni delle classi prime SSS I grado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5325"/>
        </w:tabs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Ai  coordinatori delle classi prime </w:t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5325"/>
        </w:tabs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Al RE ARGO</w:t>
      </w:r>
    </w:p>
    <w:p w:rsidR="00000000" w:rsidDel="00000000" w:rsidP="00000000" w:rsidRDefault="00000000" w:rsidRPr="00000000" w14:paraId="0000002D">
      <w:pPr>
        <w:shd w:fill="ffffff" w:val="clear"/>
        <w:tabs>
          <w:tab w:val="left" w:leader="none" w:pos="5325"/>
        </w:tabs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Al Sito</w:t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  <w:rtl w:val="0"/>
        </w:rPr>
        <w:t xml:space="preserve">Oggetto: Incontro genitori/tutori/affidatari alunni classi prime SSI°.</w:t>
      </w:r>
    </w:p>
    <w:p w:rsidR="00000000" w:rsidDel="00000000" w:rsidP="00000000" w:rsidRDefault="00000000" w:rsidRPr="00000000" w14:paraId="00000030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4a4a"/>
          <w:sz w:val="24"/>
          <w:szCs w:val="24"/>
          <w:rtl w:val="0"/>
        </w:rPr>
        <w:t xml:space="preserve">Si comunica che il giorno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4"/>
          <w:szCs w:val="24"/>
          <w:rtl w:val="0"/>
        </w:rPr>
        <w:t xml:space="preserve">15  settembre  2026 </w:t>
      </w:r>
      <w:r w:rsidDel="00000000" w:rsidR="00000000" w:rsidRPr="00000000">
        <w:rPr>
          <w:rFonts w:ascii="Times New Roman" w:cs="Times New Roman" w:eastAsia="Times New Roman" w:hAnsi="Times New Roman"/>
          <w:color w:val="4a4a4a"/>
          <w:sz w:val="24"/>
          <w:szCs w:val="24"/>
          <w:rtl w:val="0"/>
        </w:rPr>
        <w:t xml:space="preserve"> il D.S. incontrerà i genitori/tutori/affidatari degli alunni delle classi prime.</w:t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4a4a"/>
          <w:sz w:val="24"/>
          <w:szCs w:val="24"/>
          <w:rtl w:val="0"/>
        </w:rPr>
        <w:t xml:space="preserve">L’incontro avverrà presso il  teatro della scuola Pirandello  secondo la seguente scansione oraria: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spacing w:before="280" w:line="216" w:lineRule="auto"/>
        <w:ind w:left="144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IL GIORNO 15/9/2026 dalle ore 10,10 con cadenza di 45 minuti incontro genitori classi prime in 3 scaglioni (A,B,C - D,E,F - G,H,I -  L,M,N)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4a4a"/>
          <w:sz w:val="24"/>
          <w:szCs w:val="24"/>
          <w:rtl w:val="0"/>
        </w:rPr>
        <w:t xml:space="preserve">Alla riunione sono invitati i docenti coordinatori delle classi prime, non impegnati in attività didattica.</w:t>
      </w:r>
    </w:p>
    <w:p w:rsidR="00000000" w:rsidDel="00000000" w:rsidP="00000000" w:rsidRDefault="00000000" w:rsidRPr="00000000" w14:paraId="00000036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4a4a"/>
          <w:sz w:val="24"/>
          <w:szCs w:val="24"/>
          <w:rtl w:val="0"/>
        </w:rPr>
        <w:t xml:space="preserve">Si invitano i genitori, tutori, affidatari ad evitare la presenza dei figli per motivi di capienza e sicurezza.</w:t>
      </w:r>
    </w:p>
    <w:p w:rsidR="00000000" w:rsidDel="00000000" w:rsidP="00000000" w:rsidRDefault="00000000" w:rsidRPr="00000000" w14:paraId="00000037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Lines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039">
      <w:pPr>
        <w:keepLines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Prof.ssa Anna Maria Guardiano</w:t>
      </w:r>
    </w:p>
    <w:p w:rsidR="00000000" w:rsidDel="00000000" w:rsidP="00000000" w:rsidRDefault="00000000" w:rsidRPr="00000000" w14:paraId="0000003A">
      <w:pPr>
        <w:keepLines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(Firma autografa a mezzo stampa </w:t>
      </w:r>
    </w:p>
    <w:p w:rsidR="00000000" w:rsidDel="00000000" w:rsidP="00000000" w:rsidRDefault="00000000" w:rsidRPr="00000000" w14:paraId="0000003B">
      <w:pPr>
        <w:keepLines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omessa ai sensi dell’art.3 del D. Lgs.39/1993)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tabs>
          <w:tab w:val="left" w:leader="none" w:pos="5325"/>
        </w:tabs>
        <w:spacing w:line="360" w:lineRule="auto"/>
        <w:jc w:val="left"/>
        <w:rPr>
          <w:rFonts w:ascii="Times New Roman" w:cs="Times New Roman" w:eastAsia="Times New Roman" w:hAnsi="Times New Roman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jc w:val="right"/>
        <w:rPr>
          <w:rFonts w:ascii="Times New Roman" w:cs="Times New Roman" w:eastAsia="Times New Roman" w:hAnsi="Times New Roman"/>
          <w:b w:val="1"/>
          <w:bCs w:val="1"/>
          <w:color w:val="4a4a4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tabs>
          <w:tab w:val="left" w:leader="none" w:pos="5325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color w:val="4a4a4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a4a4a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42">
      <w:pPr>
        <w:shd w:fill="ffffff" w:val="clear"/>
        <w:tabs>
          <w:tab w:val="left" w:leader="none" w:pos="5325"/>
        </w:tabs>
        <w:spacing w:line="360" w:lineRule="auto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2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2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2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color w:val="4a4a4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2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a4a4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2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4a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a4a4a"/>
          <w:u w:val="none"/>
          <w:shd w:fill="auto" w:val="clear"/>
          <w:vertAlign w:val="baseline"/>
          <w:rtl w:val="0"/>
        </w:rPr>
        <w:t xml:space="preserve">                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4a"/>
          <w:u w:val="none"/>
          <w:shd w:fill="auto" w:val="clear"/>
          <w:vertAlign w:val="baseline"/>
          <w:rtl w:val="0"/>
        </w:rPr>
        <w:t xml:space="preserve"> </w:t>
      </w:r>
    </w:p>
    <w:sectPr>
      <w:pgSz w:h="16840" w:w="11920" w:orient="portrait"/>
      <w:pgMar w:bottom="278" w:top="426" w:left="1276" w:right="11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 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◦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◦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◦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◦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◦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◦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◦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◦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mailto:naic8hx001@pec.istruzione.it" TargetMode="External"/><Relationship Id="rId9" Type="http://schemas.openxmlformats.org/officeDocument/2006/relationships/hyperlink" Target="mailto:naic8hx00l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OFGmh/3PK2J2X8PI2pS8RVYneA==">CgMxLjA4AHIhMWU1R0g1OXNuVmlaMXZUZ1h3WDVOMXFVUHRjZDdFNmVu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2022-12-28T11:43:00Z</dcterms:created>
  <dc:creator>Alba Salvati</dc:creator>
</cp:coreProperties>
</file>